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16" w:rsidRPr="003F1B07" w:rsidRDefault="00611916" w:rsidP="00611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1B07">
        <w:rPr>
          <w:rFonts w:ascii="Times New Roman" w:hAnsi="Times New Roman" w:cs="Times New Roman"/>
          <w:b/>
          <w:sz w:val="24"/>
          <w:szCs w:val="24"/>
        </w:rPr>
        <w:t>Добавление информационной базы в список баз.</w:t>
      </w:r>
    </w:p>
    <w:p w:rsidR="00611916" w:rsidRPr="003F1B07" w:rsidRDefault="00611916" w:rsidP="00611916">
      <w:p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 xml:space="preserve">Добавление информационной базы следует производить </w:t>
      </w:r>
      <w:r w:rsidR="004E4879" w:rsidRPr="003F1B07">
        <w:rPr>
          <w:rFonts w:ascii="Times New Roman" w:hAnsi="Times New Roman" w:cs="Times New Roman"/>
          <w:sz w:val="24"/>
          <w:szCs w:val="24"/>
        </w:rPr>
        <w:t>из-под</w:t>
      </w:r>
      <w:r w:rsidRPr="003F1B07">
        <w:rPr>
          <w:rFonts w:ascii="Times New Roman" w:hAnsi="Times New Roman" w:cs="Times New Roman"/>
          <w:sz w:val="24"/>
          <w:szCs w:val="24"/>
        </w:rPr>
        <w:t xml:space="preserve"> логина пользователя, который будет работать с системой.</w:t>
      </w:r>
    </w:p>
    <w:p w:rsidR="00611916" w:rsidRPr="003F1B07" w:rsidRDefault="00611916" w:rsidP="00611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Запустите установленную программу 1</w:t>
      </w:r>
      <w:proofErr w:type="gramStart"/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916" w:rsidRPr="003F1B07" w:rsidRDefault="00611916" w:rsidP="00611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 xml:space="preserve">Для добавления в список информационной базы следует нажать кнопку </w:t>
      </w:r>
      <w:r w:rsidRPr="003F1B07">
        <w:rPr>
          <w:rFonts w:ascii="Times New Roman" w:hAnsi="Times New Roman" w:cs="Times New Roman"/>
          <w:b/>
          <w:sz w:val="24"/>
          <w:szCs w:val="24"/>
        </w:rPr>
        <w:t>«Добавить»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916" w:rsidRPr="003F1B07" w:rsidRDefault="00611916" w:rsidP="004E4879">
      <w:pPr>
        <w:jc w:val="center"/>
        <w:rPr>
          <w:rStyle w:val="interface"/>
          <w:rFonts w:ascii="Times New Roman" w:hAnsi="Times New Roman" w:cs="Times New Roman"/>
          <w:sz w:val="24"/>
          <w:szCs w:val="24"/>
        </w:rPr>
      </w:pPr>
      <w:r w:rsidRPr="003F1B07">
        <w:rPr>
          <w:rStyle w:val="interface"/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C06BCF" wp14:editId="0EF4A790">
            <wp:extent cx="3657600" cy="2843684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90" cy="284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16" w:rsidRPr="003F1B07" w:rsidRDefault="00611916" w:rsidP="00611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 xml:space="preserve">Запустится мастер, который поможет добавить новую базу. </w:t>
      </w:r>
    </w:p>
    <w:p w:rsidR="00611916" w:rsidRDefault="00611916" w:rsidP="00611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B07">
        <w:rPr>
          <w:rFonts w:ascii="Times New Roman" w:hAnsi="Times New Roman" w:cs="Times New Roman"/>
          <w:sz w:val="24"/>
          <w:szCs w:val="24"/>
        </w:rPr>
        <w:t>В первом шаге добавления новой базы откроется окно «Добавление информационной базы»</w:t>
      </w:r>
      <w:r w:rsidRPr="003F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1B07">
        <w:rPr>
          <w:rFonts w:ascii="Times New Roman" w:hAnsi="Times New Roman" w:cs="Times New Roman"/>
          <w:noProof/>
          <w:sz w:val="24"/>
          <w:szCs w:val="24"/>
        </w:rPr>
        <w:t xml:space="preserve"> Установите переключатель на пункт </w:t>
      </w:r>
      <w:r w:rsidRPr="00D32F8A">
        <w:rPr>
          <w:rFonts w:ascii="Times New Roman" w:hAnsi="Times New Roman" w:cs="Times New Roman"/>
          <w:b/>
          <w:noProof/>
          <w:sz w:val="24"/>
          <w:szCs w:val="24"/>
        </w:rPr>
        <w:t>«Добавлениев список существующей информационной базы»</w:t>
      </w:r>
      <w:r w:rsidRPr="003F1B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11916" w:rsidRPr="00576E21" w:rsidRDefault="004E4879" w:rsidP="004E4879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AD8D52" wp14:editId="65000BEA">
            <wp:extent cx="3762375" cy="3571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16" w:rsidRPr="004E4879" w:rsidRDefault="00611916" w:rsidP="00611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окне мастера «Редактирование информационной базы» введите наименование базы, </w:t>
      </w:r>
      <w:r w:rsidR="004E4879" w:rsidRPr="004E48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4E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D4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Контракты</w:t>
      </w:r>
      <w:r w:rsidRPr="004E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отметьте пункт </w:t>
      </w:r>
      <w:r w:rsidRPr="004E4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 веб-сервере»</w:t>
      </w:r>
      <w:r w:rsidR="004E4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879">
        <w:rPr>
          <w:rStyle w:val="interface"/>
          <w:rFonts w:ascii="Times New Roman" w:hAnsi="Times New Roman" w:cs="Times New Roman"/>
          <w:sz w:val="24"/>
          <w:szCs w:val="24"/>
        </w:rPr>
        <w:t xml:space="preserve">Далее </w:t>
      </w:r>
      <w:r w:rsidRPr="004E4879">
        <w:rPr>
          <w:rStyle w:val="interface"/>
          <w:rFonts w:ascii="Times New Roman" w:hAnsi="Times New Roman" w:cs="Times New Roman"/>
          <w:sz w:val="24"/>
          <w:szCs w:val="24"/>
        </w:rPr>
        <w:t xml:space="preserve">укажите путь </w:t>
      </w:r>
      <w:hyperlink r:id="rId7" w:history="1"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http://ubu.ustu/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poselenie</w:t>
        </w:r>
      </w:hyperlink>
      <w:r w:rsidR="00EF46D1" w:rsidRPr="00EF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487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(если вы находитесь вне корпоративной сети, то укажите путь </w:t>
      </w:r>
      <w:hyperlink r:id="rId8" w:history="1"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ubu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ustu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/</w:t>
        </w:r>
        <w:proofErr w:type="spellStart"/>
        <w:r w:rsidR="00EF46D1" w:rsidRPr="001F11B3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poselenie</w:t>
        </w:r>
        <w:proofErr w:type="spellEnd"/>
      </w:hyperlink>
      <w:r w:rsidR="00EF46D1" w:rsidRPr="00EF4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4879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) в</w:t>
      </w:r>
      <w:r w:rsidRPr="004E4879">
        <w:rPr>
          <w:rStyle w:val="interface"/>
          <w:rFonts w:ascii="Times New Roman" w:hAnsi="Times New Roman" w:cs="Times New Roman"/>
          <w:sz w:val="24"/>
          <w:szCs w:val="24"/>
        </w:rPr>
        <w:t xml:space="preserve"> поле </w:t>
      </w:r>
      <w:r w:rsidRPr="004E4879">
        <w:rPr>
          <w:rStyle w:val="interface"/>
          <w:rFonts w:ascii="Times New Roman" w:hAnsi="Times New Roman" w:cs="Times New Roman"/>
          <w:b/>
          <w:sz w:val="24"/>
          <w:szCs w:val="24"/>
        </w:rPr>
        <w:t>«</w:t>
      </w:r>
      <w:r w:rsidR="004E4879">
        <w:rPr>
          <w:rStyle w:val="interface"/>
          <w:rFonts w:ascii="Times New Roman" w:hAnsi="Times New Roman" w:cs="Times New Roman"/>
          <w:b/>
          <w:sz w:val="24"/>
          <w:szCs w:val="24"/>
        </w:rPr>
        <w:t>Адрес информационной базы</w:t>
      </w:r>
      <w:r w:rsidRPr="004E4879">
        <w:rPr>
          <w:rStyle w:val="interface"/>
          <w:rFonts w:ascii="Times New Roman" w:hAnsi="Times New Roman" w:cs="Times New Roman"/>
          <w:b/>
          <w:sz w:val="24"/>
          <w:szCs w:val="24"/>
        </w:rPr>
        <w:t>»</w:t>
      </w:r>
      <w:r w:rsidRPr="004E48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4879" w:rsidRPr="003F1B07" w:rsidRDefault="00EF46D1" w:rsidP="004E4879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487949" wp14:editId="657BE62F">
            <wp:extent cx="4267200" cy="436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16" w:rsidRPr="003F1B07" w:rsidRDefault="00611916" w:rsidP="00611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В последнем окне настроек «Вариант аутентификации» выберите </w:t>
      </w:r>
      <w:r w:rsidRPr="003F1B07">
        <w:rPr>
          <w:rFonts w:ascii="Times New Roman" w:hAnsi="Times New Roman" w:cs="Times New Roman"/>
          <w:b/>
          <w:sz w:val="24"/>
          <w:szCs w:val="24"/>
          <w:lang w:eastAsia="ru-RU"/>
        </w:rPr>
        <w:t>«Выбирать автоматически»</w:t>
      </w:r>
      <w:r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, а Основной режим запуска </w:t>
      </w:r>
      <w:r w:rsidRPr="003F1B07">
        <w:rPr>
          <w:rFonts w:ascii="Times New Roman" w:hAnsi="Times New Roman" w:cs="Times New Roman"/>
          <w:b/>
          <w:sz w:val="24"/>
          <w:szCs w:val="24"/>
          <w:lang w:eastAsia="ru-RU"/>
        </w:rPr>
        <w:t>«Тонкий клиент»</w:t>
      </w:r>
      <w:r w:rsidRPr="003F1B07">
        <w:rPr>
          <w:rFonts w:ascii="Times New Roman" w:hAnsi="Times New Roman" w:cs="Times New Roman"/>
          <w:sz w:val="24"/>
          <w:szCs w:val="24"/>
          <w:lang w:eastAsia="ru-RU"/>
        </w:rPr>
        <w:t xml:space="preserve"> и нажмите </w:t>
      </w:r>
      <w:r w:rsidRPr="003F1B07">
        <w:rPr>
          <w:rFonts w:ascii="Times New Roman" w:hAnsi="Times New Roman" w:cs="Times New Roman"/>
          <w:b/>
          <w:sz w:val="24"/>
          <w:szCs w:val="24"/>
          <w:lang w:eastAsia="ru-RU"/>
        </w:rPr>
        <w:t>«Готово»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11916" w:rsidRPr="003F1B07" w:rsidRDefault="004E4879" w:rsidP="004E4879">
      <w:pPr>
        <w:pStyle w:val="a5"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BDA6FE" wp14:editId="669FEC53">
            <wp:extent cx="3762375" cy="3571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16" w:rsidRPr="003F1B07" w:rsidRDefault="00611916" w:rsidP="0061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3F9" w:rsidRDefault="007513F9"/>
    <w:sectPr w:rsidR="007513F9" w:rsidSect="003F1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E6DF9"/>
    <w:multiLevelType w:val="hybridMultilevel"/>
    <w:tmpl w:val="8A206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2B"/>
    <w:rsid w:val="004E4879"/>
    <w:rsid w:val="00611916"/>
    <w:rsid w:val="007513F9"/>
    <w:rsid w:val="00B4215E"/>
    <w:rsid w:val="00CF5B2B"/>
    <w:rsid w:val="00D96EA2"/>
    <w:rsid w:val="00ED407C"/>
    <w:rsid w:val="00EF46D1"/>
    <w:rsid w:val="00F0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E2584-E56E-4207-8E31-E6F38738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9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1916"/>
    <w:rPr>
      <w:color w:val="0563C1" w:themeColor="hyperlink"/>
      <w:u w:val="single"/>
    </w:rPr>
  </w:style>
  <w:style w:type="character" w:customStyle="1" w:styleId="interface">
    <w:name w:val="interface"/>
    <w:rsid w:val="00611916"/>
  </w:style>
  <w:style w:type="paragraph" w:styleId="a5">
    <w:name w:val="No Spacing"/>
    <w:uiPriority w:val="1"/>
    <w:qFormat/>
    <w:rsid w:val="00611916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F0751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D40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bu.ustu.ru/posel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bu.ustu/poselen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Ланских</dc:creator>
  <cp:keywords/>
  <dc:description/>
  <cp:lastModifiedBy>Эдуард Р. Мухаметшин</cp:lastModifiedBy>
  <cp:revision>2</cp:revision>
  <dcterms:created xsi:type="dcterms:W3CDTF">2024-06-25T08:52:00Z</dcterms:created>
  <dcterms:modified xsi:type="dcterms:W3CDTF">2024-06-25T08:52:00Z</dcterms:modified>
</cp:coreProperties>
</file>